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9D74" w14:textId="77777777" w:rsidR="00281484" w:rsidRPr="005D0F66" w:rsidRDefault="00281484" w:rsidP="002814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4A858C7E" w14:textId="77777777" w:rsidR="003C0A69" w:rsidRDefault="003C0A69" w:rsidP="003C0A69">
      <w:pPr>
        <w:spacing w:after="0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LEVEL </w:t>
      </w: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4</w:t>
      </w: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: </w:t>
      </w: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FIERCE FACTOR INDIVIDUAL ASSESSMENT </w:t>
      </w:r>
    </w:p>
    <w:p w14:paraId="006BAB2C" w14:textId="77777777" w:rsidR="003C0A69" w:rsidRDefault="003C0A69" w:rsidP="003C0A69">
      <w:pPr>
        <w:spacing w:after="0"/>
        <w:rPr>
          <w:rFonts w:ascii="Arial" w:eastAsia="Times New Roman" w:hAnsi="Arial" w:cs="Arial"/>
          <w:shd w:val="clear" w:color="auto" w:fill="FFFFFF"/>
        </w:rPr>
      </w:pPr>
    </w:p>
    <w:p w14:paraId="3D9271F4" w14:textId="77777777" w:rsidR="003C0A69" w:rsidRDefault="003C0A69" w:rsidP="003C0A69">
      <w:pPr>
        <w:spacing w:after="0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Circle the number which most closely represents your beliefs</w:t>
      </w:r>
    </w:p>
    <w:p w14:paraId="362A759C" w14:textId="77777777" w:rsidR="003C0A69" w:rsidRDefault="003C0A69" w:rsidP="003C0A69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509FC">
        <w:rPr>
          <w:rFonts w:ascii="Arial" w:eastAsia="Times New Roman" w:hAnsi="Arial" w:cs="Arial"/>
          <w:sz w:val="20"/>
          <w:szCs w:val="20"/>
          <w:shd w:val="clear" w:color="auto" w:fill="FFFFFF"/>
        </w:rPr>
        <w:t>(1 = the description on the left is most accurate, 10= the description on the right is most accurate)</w:t>
      </w:r>
    </w:p>
    <w:p w14:paraId="15EEAA0E" w14:textId="77777777" w:rsidR="003C0A69" w:rsidRPr="003509FC" w:rsidRDefault="003C0A69" w:rsidP="003C0A69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top w:val="dotted" w:sz="4" w:space="0" w:color="B4C6E7" w:themeColor="accent1" w:themeTint="66"/>
          <w:left w:val="dotted" w:sz="4" w:space="0" w:color="B4C6E7" w:themeColor="accent1" w:themeTint="66"/>
          <w:bottom w:val="dotted" w:sz="4" w:space="0" w:color="B4C6E7" w:themeColor="accent1" w:themeTint="66"/>
          <w:right w:val="dotted" w:sz="4" w:space="0" w:color="B4C6E7" w:themeColor="accent1" w:themeTint="66"/>
          <w:insideH w:val="dotted" w:sz="4" w:space="0" w:color="B4C6E7" w:themeColor="accent1" w:themeTint="66"/>
          <w:insideV w:val="dotted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595"/>
        <w:gridCol w:w="2160"/>
        <w:gridCol w:w="3595"/>
      </w:tblGrid>
      <w:tr w:rsidR="003C0A69" w:rsidRPr="00897326" w14:paraId="072914AD" w14:textId="77777777" w:rsidTr="00B40737">
        <w:tc>
          <w:tcPr>
            <w:tcW w:w="3595" w:type="dxa"/>
          </w:tcPr>
          <w:p w14:paraId="7FFEA064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Disclosing my real thoughts and feelings is risky.</w:t>
            </w:r>
          </w:p>
        </w:tc>
        <w:tc>
          <w:tcPr>
            <w:tcW w:w="2160" w:type="dxa"/>
          </w:tcPr>
          <w:p w14:paraId="665C1D34" w14:textId="77777777" w:rsidR="003C0A69" w:rsidRPr="00897326" w:rsidRDefault="003C0A69" w:rsidP="00B40737">
            <w:pPr>
              <w:rPr>
                <w:rFonts w:ascii="Arial" w:eastAsia="Times New Roman" w:hAnsi="Arial" w:cs="Arial"/>
                <w:b/>
                <w:bCs/>
                <w:color w:val="EE7623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76D93DE9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Disclosing what I really think and feel frees up energy and expands possibilities.</w:t>
            </w:r>
          </w:p>
        </w:tc>
      </w:tr>
      <w:tr w:rsidR="003C0A69" w:rsidRPr="00897326" w14:paraId="0EFBB353" w14:textId="77777777" w:rsidTr="00B40737">
        <w:tc>
          <w:tcPr>
            <w:tcW w:w="3595" w:type="dxa"/>
          </w:tcPr>
          <w:p w14:paraId="4E0ADC3B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Most people can’t handle the truth, so it’s better not to say anything.</w:t>
            </w:r>
          </w:p>
        </w:tc>
        <w:tc>
          <w:tcPr>
            <w:tcW w:w="2160" w:type="dxa"/>
          </w:tcPr>
          <w:p w14:paraId="11AFA3CB" w14:textId="77777777" w:rsidR="003C0A69" w:rsidRPr="00897326" w:rsidRDefault="003C0A69" w:rsidP="00B40737">
            <w:pPr>
              <w:rPr>
                <w:rFonts w:ascii="Arial" w:hAnsi="Arial" w:cs="Arial"/>
                <w:color w:val="FF0000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1A2B6CDA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Though I have trouble handling the truth sometimes, I’ll keep telling it and inviting it from others.</w:t>
            </w:r>
          </w:p>
        </w:tc>
      </w:tr>
      <w:tr w:rsidR="003C0A69" w:rsidRPr="00897326" w14:paraId="672D9184" w14:textId="77777777" w:rsidTr="00B40737">
        <w:tc>
          <w:tcPr>
            <w:tcW w:w="3595" w:type="dxa"/>
          </w:tcPr>
          <w:p w14:paraId="691B3F9B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It’s important that I convince others that my point of view is correct.</w:t>
            </w:r>
          </w:p>
        </w:tc>
        <w:tc>
          <w:tcPr>
            <w:tcW w:w="2160" w:type="dxa"/>
          </w:tcPr>
          <w:p w14:paraId="55640FF3" w14:textId="77777777" w:rsidR="003C0A69" w:rsidRPr="00897326" w:rsidRDefault="003C0A69" w:rsidP="00B40737">
            <w:pPr>
              <w:rPr>
                <w:rFonts w:ascii="Arial" w:hAnsi="Arial" w:cs="Arial"/>
                <w:color w:val="FF0000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7AC4B3AB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Exploring multiple points of view will lead to better decisions.</w:t>
            </w:r>
          </w:p>
        </w:tc>
      </w:tr>
      <w:tr w:rsidR="003C0A69" w:rsidRPr="00897326" w14:paraId="0DF77E16" w14:textId="77777777" w:rsidTr="00B40737">
        <w:tc>
          <w:tcPr>
            <w:tcW w:w="3595" w:type="dxa"/>
          </w:tcPr>
          <w:p w14:paraId="5A347275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I will gain approval and promotions by exchanging my personal identity for my organization’s identity.</w:t>
            </w:r>
          </w:p>
        </w:tc>
        <w:tc>
          <w:tcPr>
            <w:tcW w:w="2160" w:type="dxa"/>
          </w:tcPr>
          <w:p w14:paraId="2917D5DC" w14:textId="77777777" w:rsidR="003C0A69" w:rsidRPr="00897326" w:rsidRDefault="003C0A69" w:rsidP="00B40737">
            <w:pPr>
              <w:rPr>
                <w:rFonts w:ascii="Arial" w:hAnsi="Arial" w:cs="Arial"/>
                <w:color w:val="FF0000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12742D38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 xml:space="preserve">My personal identity will be expanded as my </w:t>
            </w:r>
            <w:proofErr w:type="gramStart"/>
            <w:r w:rsidRPr="00897326">
              <w:rPr>
                <w:rFonts w:ascii="Arial" w:hAnsi="Arial" w:cs="Arial"/>
              </w:rPr>
              <w:t>colleagues</w:t>
            </w:r>
            <w:proofErr w:type="gramEnd"/>
            <w:r w:rsidRPr="00897326">
              <w:rPr>
                <w:rFonts w:ascii="Arial" w:hAnsi="Arial" w:cs="Arial"/>
              </w:rPr>
              <w:t xml:space="preserve"> and I exchange diverse points of view.</w:t>
            </w:r>
          </w:p>
        </w:tc>
      </w:tr>
      <w:tr w:rsidR="003C0A69" w:rsidRPr="00897326" w14:paraId="5E30D074" w14:textId="77777777" w:rsidTr="00B40737">
        <w:tc>
          <w:tcPr>
            <w:tcW w:w="3595" w:type="dxa"/>
          </w:tcPr>
          <w:p w14:paraId="6AACC311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Reality can’t be changed. There’s no point to fighting it.</w:t>
            </w:r>
          </w:p>
        </w:tc>
        <w:tc>
          <w:tcPr>
            <w:tcW w:w="2160" w:type="dxa"/>
          </w:tcPr>
          <w:p w14:paraId="00C46268" w14:textId="77777777" w:rsidR="003C0A69" w:rsidRPr="00897326" w:rsidRDefault="003C0A69" w:rsidP="00B40737">
            <w:pPr>
              <w:rPr>
                <w:rFonts w:ascii="Arial" w:hAnsi="Arial" w:cs="Arial"/>
                <w:color w:val="FF0000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08FFF398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Perhaps we can change reality with thoughtful conversations.</w:t>
            </w:r>
          </w:p>
        </w:tc>
      </w:tr>
      <w:tr w:rsidR="003C0A69" w:rsidRPr="00897326" w14:paraId="6E7C16C7" w14:textId="77777777" w:rsidTr="00B40737">
        <w:tc>
          <w:tcPr>
            <w:tcW w:w="3595" w:type="dxa"/>
          </w:tcPr>
          <w:p w14:paraId="11B9ED5D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proofErr w:type="gramStart"/>
            <w:r w:rsidRPr="00897326">
              <w:rPr>
                <w:rFonts w:ascii="Arial" w:hAnsi="Arial" w:cs="Arial"/>
              </w:rPr>
              <w:t>As an expert, my job</w:t>
            </w:r>
            <w:proofErr w:type="gramEnd"/>
            <w:r w:rsidRPr="00897326">
              <w:rPr>
                <w:rFonts w:ascii="Arial" w:hAnsi="Arial" w:cs="Arial"/>
              </w:rPr>
              <w:t xml:space="preserve"> is to dispense advice.</w:t>
            </w:r>
          </w:p>
        </w:tc>
        <w:tc>
          <w:tcPr>
            <w:tcW w:w="2160" w:type="dxa"/>
          </w:tcPr>
          <w:p w14:paraId="24D3C448" w14:textId="77777777" w:rsidR="003C0A69" w:rsidRPr="00897326" w:rsidRDefault="003C0A69" w:rsidP="00B40737">
            <w:pPr>
              <w:rPr>
                <w:rFonts w:ascii="Arial" w:hAnsi="Arial" w:cs="Arial"/>
                <w:color w:val="FF0000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6B1DBA2C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My job is to involve people in the problems and strategies affecting them.</w:t>
            </w:r>
          </w:p>
        </w:tc>
      </w:tr>
      <w:tr w:rsidR="003C0A69" w:rsidRPr="00897326" w14:paraId="60389534" w14:textId="77777777" w:rsidTr="00B40737">
        <w:tc>
          <w:tcPr>
            <w:tcW w:w="3595" w:type="dxa"/>
          </w:tcPr>
          <w:p w14:paraId="2982C69B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I’ll keep my mouth shut; this is a job for the experts.</w:t>
            </w:r>
          </w:p>
        </w:tc>
        <w:tc>
          <w:tcPr>
            <w:tcW w:w="2160" w:type="dxa"/>
          </w:tcPr>
          <w:p w14:paraId="1909FAF5" w14:textId="77777777" w:rsidR="003C0A69" w:rsidRPr="00897326" w:rsidRDefault="003C0A69" w:rsidP="00B40737">
            <w:pPr>
              <w:rPr>
                <w:rFonts w:ascii="Arial" w:hAnsi="Arial" w:cs="Arial"/>
                <w:color w:val="FF0000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2EED49E5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My point of view is as valid as anyone else’s.</w:t>
            </w:r>
          </w:p>
        </w:tc>
      </w:tr>
      <w:tr w:rsidR="003C0A69" w:rsidRPr="00897326" w14:paraId="7D84EEFF" w14:textId="77777777" w:rsidTr="00B40737">
        <w:tc>
          <w:tcPr>
            <w:tcW w:w="3595" w:type="dxa"/>
          </w:tcPr>
          <w:p w14:paraId="75C0E2E0" w14:textId="77777777" w:rsidR="003C0A69" w:rsidRPr="00897326" w:rsidRDefault="003C0A69" w:rsidP="00B40737">
            <w:pPr>
              <w:rPr>
                <w:rFonts w:ascii="Arial" w:hAnsi="Arial" w:cs="Arial"/>
                <w:shd w:val="clear" w:color="auto" w:fill="FFFFFF"/>
              </w:rPr>
            </w:pPr>
            <w:r w:rsidRPr="00897326">
              <w:rPr>
                <w:rFonts w:ascii="Arial" w:hAnsi="Arial" w:cs="Arial"/>
                <w:shd w:val="clear" w:color="auto" w:fill="FFFFFF"/>
              </w:rPr>
              <w:t>I need to ignore what I’m feeling in my gut; just put my head down and do my job.</w:t>
            </w:r>
          </w:p>
        </w:tc>
        <w:tc>
          <w:tcPr>
            <w:tcW w:w="2160" w:type="dxa"/>
          </w:tcPr>
          <w:p w14:paraId="03CC964D" w14:textId="77777777" w:rsidR="003C0A69" w:rsidRPr="00897326" w:rsidRDefault="003C0A69" w:rsidP="00B40737">
            <w:pPr>
              <w:rPr>
                <w:rFonts w:ascii="Arial" w:hAnsi="Arial" w:cs="Arial"/>
                <w:color w:val="FF0000"/>
              </w:rPr>
            </w:pPr>
            <w:r w:rsidRPr="00897326">
              <w:rPr>
                <w:rFonts w:ascii="Arial" w:eastAsia="Times New Roman" w:hAnsi="Arial" w:cs="Arial"/>
                <w:b/>
                <w:bCs/>
                <w:color w:val="EE7623"/>
              </w:rPr>
              <w:t>1 2 3 4 5 6 7 8 9 10</w:t>
            </w:r>
          </w:p>
        </w:tc>
        <w:tc>
          <w:tcPr>
            <w:tcW w:w="3595" w:type="dxa"/>
          </w:tcPr>
          <w:p w14:paraId="5AAEC33D" w14:textId="77777777" w:rsidR="003C0A69" w:rsidRPr="00897326" w:rsidRDefault="003C0A69" w:rsidP="00B40737">
            <w:pPr>
              <w:rPr>
                <w:rFonts w:ascii="Arial" w:hAnsi="Arial" w:cs="Arial"/>
              </w:rPr>
            </w:pPr>
            <w:r w:rsidRPr="00897326">
              <w:rPr>
                <w:rFonts w:ascii="Arial" w:hAnsi="Arial" w:cs="Arial"/>
              </w:rPr>
              <w:t>I know what I know; and what I know, I need to act on.</w:t>
            </w:r>
          </w:p>
        </w:tc>
      </w:tr>
    </w:tbl>
    <w:p w14:paraId="6FD1A5CB" w14:textId="77777777" w:rsidR="003C0A69" w:rsidRDefault="003C0A69" w:rsidP="003C0A69">
      <w:pPr>
        <w:spacing w:after="0"/>
        <w:rPr>
          <w:rFonts w:ascii="Arial" w:hAnsi="Arial" w:cs="Arial"/>
          <w:color w:val="FF0000"/>
        </w:rPr>
      </w:pPr>
    </w:p>
    <w:p w14:paraId="58D25202" w14:textId="6AF55335" w:rsidR="003C0A69" w:rsidRPr="00A66033" w:rsidRDefault="003C0A69" w:rsidP="003C0A69">
      <w:pPr>
        <w:spacing w:after="0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FIERCE FACTOR </w:t>
      </w:r>
      <w:r w:rsidR="0042561D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INDIVIDUA</w:t>
      </w: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L ASSESSMENT SCORING</w:t>
      </w:r>
    </w:p>
    <w:tbl>
      <w:tblPr>
        <w:tblW w:w="0" w:type="auto"/>
        <w:tblBorders>
          <w:top w:val="dotted" w:sz="4" w:space="0" w:color="8EAADB" w:themeColor="accent1" w:themeTint="99"/>
          <w:left w:val="dotted" w:sz="4" w:space="0" w:color="8EAADB" w:themeColor="accent1" w:themeTint="99"/>
          <w:bottom w:val="dotted" w:sz="4" w:space="0" w:color="8EAADB" w:themeColor="accent1" w:themeTint="99"/>
          <w:right w:val="dotted" w:sz="4" w:space="0" w:color="8EAADB" w:themeColor="accent1" w:themeTint="99"/>
          <w:insideH w:val="dotted" w:sz="4" w:space="0" w:color="8EAADB" w:themeColor="accent1" w:themeTint="99"/>
          <w:insideV w:val="dotted" w:sz="4" w:space="0" w:color="8EAADB" w:themeColor="accent1" w:themeTint="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080"/>
        <w:gridCol w:w="7372"/>
      </w:tblGrid>
      <w:tr w:rsidR="003C0A69" w:rsidRPr="00F548BD" w14:paraId="62E9726A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17A0FAE9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7623"/>
              </w:rPr>
            </w:pPr>
            <w:r w:rsidRPr="00F548BD">
              <w:rPr>
                <w:rFonts w:ascii="Arial" w:eastAsia="Times New Roman" w:hAnsi="Arial" w:cs="Arial"/>
                <w:b/>
                <w:bCs/>
                <w:color w:val="EE7623"/>
              </w:rPr>
              <w:t>Min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15C66A81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7623"/>
              </w:rPr>
            </w:pPr>
            <w:r w:rsidRPr="00F548BD">
              <w:rPr>
                <w:rFonts w:ascii="Arial" w:eastAsia="Times New Roman" w:hAnsi="Arial" w:cs="Arial"/>
                <w:b/>
                <w:bCs/>
                <w:color w:val="EE7623"/>
              </w:rPr>
              <w:t>Max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77F090A1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7623"/>
              </w:rPr>
            </w:pPr>
            <w:r w:rsidRPr="00F548BD">
              <w:rPr>
                <w:rFonts w:ascii="Arial" w:eastAsia="Times New Roman" w:hAnsi="Arial" w:cs="Arial"/>
                <w:b/>
                <w:bCs/>
                <w:color w:val="EE7623"/>
              </w:rPr>
              <w:t>Stage</w:t>
            </w:r>
          </w:p>
        </w:tc>
      </w:tr>
      <w:tr w:rsidR="003C0A69" w:rsidRPr="00F548BD" w14:paraId="72EC8017" w14:textId="77777777" w:rsidTr="00B40737">
        <w:tc>
          <w:tcPr>
            <w:tcW w:w="892" w:type="dxa"/>
            <w:shd w:val="clear" w:color="auto" w:fill="auto"/>
            <w:vAlign w:val="center"/>
            <w:hideMark/>
          </w:tcPr>
          <w:p w14:paraId="30D72526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B8F813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7B11BF80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</w:rPr>
              <w:t>Crisis</w:t>
            </w:r>
            <w:r>
              <w:rPr>
                <w:rFonts w:ascii="Arial" w:eastAsia="Times New Roman" w:hAnsi="Arial" w:cs="Arial"/>
                <w:color w:val="000000"/>
              </w:rPr>
              <w:t xml:space="preserve"> – A culture of fear is deeply entrenched in this organization. Immediate action is needed.</w:t>
            </w:r>
          </w:p>
        </w:tc>
      </w:tr>
      <w:tr w:rsidR="003C0A69" w:rsidRPr="00F548BD" w14:paraId="6B3A44B2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75FAF673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37CDA2F9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7372" w:type="dxa"/>
            <w:shd w:val="clear" w:color="auto" w:fill="FFFFFF"/>
            <w:vAlign w:val="center"/>
          </w:tcPr>
          <w:p w14:paraId="66F1F469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  <w:color w:val="000000"/>
              </w:rPr>
              <w:t>Serious</w:t>
            </w:r>
            <w:r>
              <w:rPr>
                <w:rFonts w:ascii="Arial" w:eastAsia="Times New Roman" w:hAnsi="Arial" w:cs="Arial"/>
                <w:color w:val="000000"/>
              </w:rPr>
              <w:t xml:space="preserve"> – Fear is a major dynamic, employees are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discouraged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and retention of high performers is likely to be a formidable problem.</w:t>
            </w:r>
          </w:p>
        </w:tc>
      </w:tr>
      <w:tr w:rsidR="003C0A69" w:rsidRPr="00F548BD" w14:paraId="17D0C118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356A57BA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BB4462C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7372" w:type="dxa"/>
            <w:shd w:val="clear" w:color="auto" w:fill="FFFFFF"/>
            <w:vAlign w:val="center"/>
          </w:tcPr>
          <w:p w14:paraId="5DF4EA63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  <w:color w:val="000000"/>
              </w:rPr>
              <w:t>Stifled</w:t>
            </w:r>
            <w:r>
              <w:rPr>
                <w:rFonts w:ascii="Arial" w:eastAsia="Times New Roman" w:hAnsi="Arial" w:cs="Arial"/>
                <w:color w:val="000000"/>
              </w:rPr>
              <w:t xml:space="preserve"> – Helplessness is a present factor. Talent and energy are bleeding from the organization.</w:t>
            </w:r>
          </w:p>
        </w:tc>
      </w:tr>
      <w:tr w:rsidR="003C0A69" w:rsidRPr="00F548BD" w14:paraId="422AF927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3E8C6320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2AC39F50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7372" w:type="dxa"/>
            <w:shd w:val="clear" w:color="auto" w:fill="FFFFFF"/>
            <w:vAlign w:val="center"/>
          </w:tcPr>
          <w:p w14:paraId="2DC38DFD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  <w:color w:val="000000"/>
              </w:rPr>
              <w:t>Tolerable (barely)</w:t>
            </w:r>
            <w:r>
              <w:rPr>
                <w:rFonts w:ascii="Arial" w:eastAsia="Times New Roman" w:hAnsi="Arial" w:cs="Arial"/>
                <w:color w:val="000000"/>
              </w:rPr>
              <w:t xml:space="preserve"> – People show up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physically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but we are apathetic mentally and emotionally.</w:t>
            </w:r>
          </w:p>
        </w:tc>
      </w:tr>
      <w:tr w:rsidR="003C0A69" w:rsidRPr="00F548BD" w14:paraId="2AF585BD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05A529A2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2C3AE4E0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7372" w:type="dxa"/>
            <w:shd w:val="clear" w:color="auto" w:fill="FFFFFF"/>
            <w:vAlign w:val="center"/>
          </w:tcPr>
          <w:p w14:paraId="6A6B219D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Comfortable </w:t>
            </w:r>
            <w:r>
              <w:rPr>
                <w:rFonts w:ascii="Arial" w:eastAsia="Times New Roman" w:hAnsi="Arial" w:cs="Arial"/>
                <w:color w:val="000000"/>
              </w:rPr>
              <w:t>– People are nice, things get done, but there is little “spark” to take things to the next level.</w:t>
            </w:r>
          </w:p>
        </w:tc>
      </w:tr>
      <w:tr w:rsidR="003C0A69" w:rsidRPr="00F548BD" w14:paraId="5DAAA2E1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2818673F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B3DAF95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7372" w:type="dxa"/>
            <w:shd w:val="clear" w:color="auto" w:fill="FFFFFF"/>
            <w:vAlign w:val="center"/>
          </w:tcPr>
          <w:p w14:paraId="1885BCD9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  <w:color w:val="000000"/>
              </w:rPr>
              <w:t>Satisfactory</w:t>
            </w:r>
            <w:r>
              <w:rPr>
                <w:rFonts w:ascii="Arial" w:eastAsia="Times New Roman" w:hAnsi="Arial" w:cs="Arial"/>
                <w:color w:val="000000"/>
              </w:rPr>
              <w:t xml:space="preserve"> – People are striving towards performance and occasional strokes of genius appear.</w:t>
            </w:r>
          </w:p>
        </w:tc>
      </w:tr>
      <w:tr w:rsidR="003C0A69" w:rsidRPr="00F548BD" w14:paraId="5D803A9D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7637679A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68E854B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7372" w:type="dxa"/>
            <w:shd w:val="clear" w:color="auto" w:fill="FFFFFF"/>
            <w:vAlign w:val="center"/>
          </w:tcPr>
          <w:p w14:paraId="649C5BF2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  <w:color w:val="000000"/>
              </w:rPr>
              <w:t>Great</w:t>
            </w:r>
            <w:r>
              <w:rPr>
                <w:rFonts w:ascii="Arial" w:eastAsia="Times New Roman" w:hAnsi="Arial" w:cs="Arial"/>
                <w:color w:val="000000"/>
              </w:rPr>
              <w:t xml:space="preserve"> – People are engaged, energetic and innovative. This is fertile ground for exceptional results.</w:t>
            </w:r>
          </w:p>
        </w:tc>
      </w:tr>
      <w:tr w:rsidR="003C0A69" w:rsidRPr="00F548BD" w14:paraId="62D62287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1B5581DD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3A63B32F" w14:textId="77777777" w:rsidR="003C0A69" w:rsidRPr="00F548BD" w:rsidRDefault="003C0A69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7372" w:type="dxa"/>
            <w:shd w:val="clear" w:color="auto" w:fill="FFFFFF"/>
            <w:vAlign w:val="center"/>
          </w:tcPr>
          <w:p w14:paraId="1DDDD8E2" w14:textId="77777777" w:rsidR="003C0A69" w:rsidRPr="00F548BD" w:rsidRDefault="003C0A69" w:rsidP="00B40737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6E15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Excellent </w:t>
            </w:r>
            <w:r>
              <w:rPr>
                <w:rFonts w:ascii="Arial" w:eastAsia="Times New Roman" w:hAnsi="Arial" w:cs="Arial"/>
                <w:color w:val="000000"/>
              </w:rPr>
              <w:t>– Now just look out for headhunters because you’ve got a good thing going.</w:t>
            </w:r>
          </w:p>
        </w:tc>
      </w:tr>
    </w:tbl>
    <w:p w14:paraId="08B321FF" w14:textId="4818C20C" w:rsidR="00F458FD" w:rsidRPr="005D0F66" w:rsidRDefault="00F458FD" w:rsidP="0042561D">
      <w:pPr>
        <w:spacing w:after="0" w:line="240" w:lineRule="auto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sectPr w:rsidR="00F458FD" w:rsidRPr="005D0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42561D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42561D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42561D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FA2"/>
    <w:multiLevelType w:val="hybridMultilevel"/>
    <w:tmpl w:val="76A2C2D4"/>
    <w:lvl w:ilvl="0" w:tplc="BF000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A7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328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88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A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A09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8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7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0DE8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EE0"/>
    <w:multiLevelType w:val="hybridMultilevel"/>
    <w:tmpl w:val="49C8F2C2"/>
    <w:lvl w:ilvl="0" w:tplc="9598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EE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307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47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222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0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C57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E0C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9841B6"/>
    <w:multiLevelType w:val="hybridMultilevel"/>
    <w:tmpl w:val="519ACF98"/>
    <w:lvl w:ilvl="0" w:tplc="8A48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E6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34E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E4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80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B0E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C2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C6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8AE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3E17D7"/>
    <w:multiLevelType w:val="hybridMultilevel"/>
    <w:tmpl w:val="7AF479E8"/>
    <w:lvl w:ilvl="0" w:tplc="4B52E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A1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28E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8D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E4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605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0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861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A64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A819B4"/>
    <w:multiLevelType w:val="hybridMultilevel"/>
    <w:tmpl w:val="82741E42"/>
    <w:lvl w:ilvl="0" w:tplc="27EA7FB0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22"/>
  </w:num>
  <w:num w:numId="4">
    <w:abstractNumId w:val="12"/>
  </w:num>
  <w:num w:numId="5">
    <w:abstractNumId w:val="28"/>
  </w:num>
  <w:num w:numId="6">
    <w:abstractNumId w:val="21"/>
  </w:num>
  <w:num w:numId="7">
    <w:abstractNumId w:val="10"/>
  </w:num>
  <w:num w:numId="8">
    <w:abstractNumId w:val="20"/>
  </w:num>
  <w:num w:numId="9">
    <w:abstractNumId w:val="9"/>
  </w:num>
  <w:num w:numId="10">
    <w:abstractNumId w:val="24"/>
  </w:num>
  <w:num w:numId="11">
    <w:abstractNumId w:val="16"/>
  </w:num>
  <w:num w:numId="12">
    <w:abstractNumId w:val="26"/>
  </w:num>
  <w:num w:numId="13">
    <w:abstractNumId w:val="8"/>
  </w:num>
  <w:num w:numId="14">
    <w:abstractNumId w:val="3"/>
  </w:num>
  <w:num w:numId="15">
    <w:abstractNumId w:val="6"/>
  </w:num>
  <w:num w:numId="16">
    <w:abstractNumId w:val="23"/>
  </w:num>
  <w:num w:numId="17">
    <w:abstractNumId w:val="17"/>
  </w:num>
  <w:num w:numId="18">
    <w:abstractNumId w:val="25"/>
  </w:num>
  <w:num w:numId="19">
    <w:abstractNumId w:val="13"/>
  </w:num>
  <w:num w:numId="20">
    <w:abstractNumId w:val="29"/>
  </w:num>
  <w:num w:numId="21">
    <w:abstractNumId w:val="15"/>
  </w:num>
  <w:num w:numId="22">
    <w:abstractNumId w:val="4"/>
  </w:num>
  <w:num w:numId="23">
    <w:abstractNumId w:val="14"/>
  </w:num>
  <w:num w:numId="24">
    <w:abstractNumId w:val="18"/>
  </w:num>
  <w:num w:numId="25">
    <w:abstractNumId w:val="19"/>
  </w:num>
  <w:num w:numId="26">
    <w:abstractNumId w:val="0"/>
  </w:num>
  <w:num w:numId="27">
    <w:abstractNumId w:val="5"/>
  </w:num>
  <w:num w:numId="28">
    <w:abstractNumId w:val="7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F2A40"/>
    <w:rsid w:val="003C0A69"/>
    <w:rsid w:val="0042561D"/>
    <w:rsid w:val="004E238E"/>
    <w:rsid w:val="005D0F66"/>
    <w:rsid w:val="006C69E9"/>
    <w:rsid w:val="00740B2D"/>
    <w:rsid w:val="00D5027C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A6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A40"/>
    <w:pPr>
      <w:spacing w:before="240" w:after="80" w:line="276" w:lineRule="auto"/>
      <w:outlineLvl w:val="1"/>
    </w:pPr>
    <w:rPr>
      <w:rFonts w:ascii="Verdana" w:eastAsiaTheme="minorEastAsia" w:hAnsi="Verdana"/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A40"/>
    <w:rPr>
      <w:rFonts w:ascii="Verdana" w:eastAsiaTheme="minorEastAsia" w:hAnsi="Verdana"/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3</cp:revision>
  <dcterms:created xsi:type="dcterms:W3CDTF">2021-10-16T15:05:00Z</dcterms:created>
  <dcterms:modified xsi:type="dcterms:W3CDTF">2021-10-16T15:10:00Z</dcterms:modified>
</cp:coreProperties>
</file>